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C3" w:rsidRDefault="00D36EC3" w:rsidP="00D36EC3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D36EC3" w:rsidRDefault="00D36EC3" w:rsidP="00D36EC3">
      <w:pPr>
        <w:jc w:val="center"/>
        <w:rPr>
          <w:rFonts w:ascii="Times New Roman" w:hAnsi="Times New Roman" w:cs="Times New Roman"/>
          <w:sz w:val="32"/>
        </w:rPr>
      </w:pPr>
    </w:p>
    <w:p w:rsidR="00D36EC3" w:rsidRDefault="00D36EC3" w:rsidP="00D36EC3">
      <w:pPr>
        <w:jc w:val="center"/>
        <w:rPr>
          <w:rFonts w:ascii="Times New Roman" w:hAnsi="Times New Roman" w:cs="Times New Roman"/>
          <w:sz w:val="32"/>
        </w:rPr>
      </w:pPr>
    </w:p>
    <w:p w:rsidR="00D36EC3" w:rsidRDefault="00D36EC3" w:rsidP="00D36EC3">
      <w:pPr>
        <w:jc w:val="center"/>
        <w:rPr>
          <w:rFonts w:ascii="Times New Roman" w:hAnsi="Times New Roman" w:cs="Times New Roman"/>
          <w:sz w:val="32"/>
        </w:rPr>
      </w:pPr>
    </w:p>
    <w:p w:rsidR="00D36EC3" w:rsidRDefault="00D36EC3" w:rsidP="00D36EC3">
      <w:pPr>
        <w:jc w:val="center"/>
        <w:rPr>
          <w:rFonts w:ascii="Times New Roman" w:hAnsi="Times New Roman" w:cs="Times New Roman"/>
          <w:sz w:val="32"/>
        </w:rPr>
      </w:pPr>
    </w:p>
    <w:p w:rsidR="00D36EC3" w:rsidRDefault="00A25A3E" w:rsidP="00D36EC3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</w:rPr>
        <w:lastRenderedPageBreak/>
        <w:drawing>
          <wp:inline distT="0" distB="0" distL="0" distR="0" wp14:anchorId="217CDE42" wp14:editId="4E6751E8">
            <wp:extent cx="5619750" cy="883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EC3" w:rsidRPr="00A25A3E" w:rsidRDefault="00D36EC3" w:rsidP="00A25A3E">
      <w:pPr>
        <w:rPr>
          <w:rFonts w:ascii="Times New Roman" w:eastAsia="Times New Roman" w:hAnsi="Times New Roman" w:cs="Times New Roman"/>
        </w:rPr>
      </w:pPr>
      <w:bookmarkStart w:id="1" w:name="bookmark2"/>
    </w:p>
    <w:p w:rsidR="00ED2FE0" w:rsidRDefault="00ED2FE0" w:rsidP="00ED2FE0">
      <w:pPr>
        <w:pStyle w:val="10"/>
        <w:keepNext/>
        <w:keepLines/>
        <w:shd w:val="clear" w:color="auto" w:fill="auto"/>
        <w:spacing w:line="276" w:lineRule="auto"/>
        <w:jc w:val="both"/>
        <w:rPr>
          <w:b/>
          <w:sz w:val="28"/>
          <w:szCs w:val="28"/>
          <w:lang w:eastAsia="ar-SA"/>
        </w:rPr>
      </w:pPr>
    </w:p>
    <w:bookmarkEnd w:id="1"/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left="35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B85368" w:rsidRPr="00553004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374"/>
          <w:tab w:val="left" w:leader="underscore" w:pos="5420"/>
        </w:tabs>
        <w:spacing w:before="0" w:line="276" w:lineRule="auto"/>
        <w:ind w:right="20"/>
        <w:rPr>
          <w:sz w:val="24"/>
          <w:szCs w:val="24"/>
        </w:rPr>
      </w:pPr>
      <w:r w:rsidRPr="00553004">
        <w:rPr>
          <w:sz w:val="24"/>
          <w:szCs w:val="24"/>
        </w:rPr>
        <w:t>Настоящее положение разработано на основе Федерального закона от 29.12.2012 года № 273-ФЗ «Об образовании в Российской Федерации», Устава муниципального бюджетного общеобразова</w:t>
      </w:r>
      <w:r w:rsidR="00D36EC3" w:rsidRPr="00553004">
        <w:rPr>
          <w:sz w:val="24"/>
          <w:szCs w:val="24"/>
        </w:rPr>
        <w:t>тельного учреждения «Большешинарская</w:t>
      </w:r>
      <w:r w:rsidRPr="00553004">
        <w:rPr>
          <w:sz w:val="24"/>
          <w:szCs w:val="24"/>
        </w:rPr>
        <w:t xml:space="preserve"> средняя общеобразовательная школа </w:t>
      </w:r>
      <w:r w:rsidR="00D36EC3" w:rsidRPr="00553004">
        <w:rPr>
          <w:sz w:val="24"/>
          <w:szCs w:val="24"/>
        </w:rPr>
        <w:t xml:space="preserve">имени А.А. Ахунзянова </w:t>
      </w:r>
      <w:r w:rsidRPr="00553004">
        <w:rPr>
          <w:sz w:val="24"/>
          <w:szCs w:val="24"/>
        </w:rPr>
        <w:t>Сабинского муниципального района Республики Татар</w:t>
      </w:r>
      <w:r w:rsidR="00D36EC3" w:rsidRPr="00553004">
        <w:rPr>
          <w:sz w:val="24"/>
          <w:szCs w:val="24"/>
        </w:rPr>
        <w:t>стан» (далее – МБОУ «Большешинарская</w:t>
      </w:r>
      <w:r w:rsidRPr="00553004">
        <w:rPr>
          <w:sz w:val="24"/>
          <w:szCs w:val="24"/>
        </w:rPr>
        <w:t xml:space="preserve"> СОШ»).</w:t>
      </w:r>
    </w:p>
    <w:p w:rsidR="00B85368" w:rsidRPr="00553004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350"/>
        </w:tabs>
        <w:spacing w:before="0" w:line="276" w:lineRule="auto"/>
        <w:rPr>
          <w:sz w:val="24"/>
          <w:szCs w:val="24"/>
        </w:rPr>
      </w:pPr>
      <w:r w:rsidRPr="00553004">
        <w:rPr>
          <w:sz w:val="24"/>
          <w:szCs w:val="24"/>
        </w:rPr>
        <w:t>Педагогический совет является коллегиальным органом управления</w:t>
      </w:r>
    </w:p>
    <w:p w:rsidR="00B85368" w:rsidRPr="00553004" w:rsidRDefault="00B85368" w:rsidP="00B85368">
      <w:pPr>
        <w:pStyle w:val="11"/>
        <w:shd w:val="clear" w:color="auto" w:fill="auto"/>
        <w:spacing w:before="0" w:line="276" w:lineRule="auto"/>
        <w:ind w:left="20"/>
        <w:rPr>
          <w:sz w:val="24"/>
          <w:szCs w:val="24"/>
        </w:rPr>
      </w:pPr>
      <w:r w:rsidRPr="00553004">
        <w:rPr>
          <w:sz w:val="24"/>
          <w:szCs w:val="24"/>
        </w:rPr>
        <w:t>МБОУ «</w:t>
      </w:r>
      <w:r w:rsidR="00D36EC3" w:rsidRPr="00553004">
        <w:rPr>
          <w:sz w:val="24"/>
          <w:szCs w:val="24"/>
        </w:rPr>
        <w:t xml:space="preserve">Большешинарская </w:t>
      </w:r>
      <w:r w:rsidRPr="00553004">
        <w:rPr>
          <w:sz w:val="24"/>
          <w:szCs w:val="24"/>
        </w:rPr>
        <w:t>СОШ», действующий в целях развития и совершенствования образовательного процесса, повышения профессионального мастерства и творческого роста учителей.</w:t>
      </w:r>
    </w:p>
    <w:p w:rsidR="00B85368" w:rsidRPr="00553004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07"/>
        </w:tabs>
        <w:spacing w:before="0" w:line="276" w:lineRule="auto"/>
        <w:ind w:right="20"/>
        <w:rPr>
          <w:sz w:val="24"/>
          <w:szCs w:val="24"/>
        </w:rPr>
      </w:pPr>
      <w:r w:rsidRPr="00553004">
        <w:rPr>
          <w:sz w:val="24"/>
          <w:szCs w:val="24"/>
        </w:rPr>
        <w:t xml:space="preserve">В состав педагогического совета входят: </w:t>
      </w:r>
      <w:r w:rsidR="007C3B7C" w:rsidRPr="00553004">
        <w:rPr>
          <w:sz w:val="24"/>
          <w:szCs w:val="24"/>
        </w:rPr>
        <w:t xml:space="preserve">все работники занимающиеся педагогических и руководящих должностей. </w:t>
      </w:r>
      <w:r w:rsidRPr="00553004">
        <w:rPr>
          <w:sz w:val="24"/>
          <w:szCs w:val="24"/>
        </w:rPr>
        <w:t>Каждый педагог с момента приема на работу до расторжения трудового договора является членом педагогического совета. В необходимых случаях на заседание педагогического совета школы приглашаются учредители организации, представители общественных организаций, ученического самоуправления, родители учащихся, представители юридических лиц. Необходимость их приглашения определяется председателем педагогического совета.</w:t>
      </w:r>
    </w:p>
    <w:p w:rsidR="00B85368" w:rsidRPr="00553004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 w:rsidRPr="00553004">
        <w:rPr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</w:t>
      </w:r>
      <w:r w:rsidR="00D36EC3" w:rsidRPr="00553004">
        <w:rPr>
          <w:sz w:val="24"/>
          <w:szCs w:val="24"/>
        </w:rPr>
        <w:t>ащиты, уставом МБОУ «Большешинарская</w:t>
      </w:r>
      <w:r w:rsidRPr="00553004">
        <w:rPr>
          <w:sz w:val="24"/>
          <w:szCs w:val="24"/>
        </w:rPr>
        <w:t xml:space="preserve"> СОШ» и настоящим Положением. </w:t>
      </w:r>
    </w:p>
    <w:p w:rsidR="001D4D5E" w:rsidRPr="00553004" w:rsidRDefault="007C3B7C" w:rsidP="001D4D5E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 w:rsidRPr="00553004">
        <w:rPr>
          <w:sz w:val="24"/>
          <w:szCs w:val="24"/>
        </w:rPr>
        <w:t>Решение педагогического совета предоставляются на рассмотрение директору школы, вступают в силу с момента их утверждения приказами по школе и становятся обязательными для всех членов педагогического колектива.</w:t>
      </w:r>
    </w:p>
    <w:p w:rsidR="00B85368" w:rsidRPr="00553004" w:rsidRDefault="00B85368" w:rsidP="001D4D5E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 w:rsidRPr="00553004">
        <w:rPr>
          <w:sz w:val="24"/>
          <w:szCs w:val="24"/>
        </w:rPr>
        <w:t>Педагогический совет из своего состава избирает секретаря</w:t>
      </w:r>
      <w:r w:rsidR="007C3B7C" w:rsidRPr="00553004">
        <w:rPr>
          <w:sz w:val="24"/>
          <w:szCs w:val="24"/>
        </w:rPr>
        <w:t xml:space="preserve"> и председателя </w:t>
      </w:r>
      <w:r w:rsidRPr="00553004">
        <w:rPr>
          <w:sz w:val="24"/>
          <w:szCs w:val="24"/>
        </w:rPr>
        <w:t xml:space="preserve"> совета сроком на один учебный год. </w:t>
      </w:r>
      <w:r w:rsidR="001D4D5E" w:rsidRPr="00553004">
        <w:rPr>
          <w:color w:val="000000"/>
          <w:sz w:val="24"/>
          <w:szCs w:val="24"/>
        </w:rPr>
        <w:t>Председатель и  с</w:t>
      </w:r>
      <w:r w:rsidR="001D4D5E" w:rsidRPr="00553004">
        <w:rPr>
          <w:sz w:val="24"/>
          <w:szCs w:val="24"/>
        </w:rPr>
        <w:t>екретарь Педагогического совета избирается коллективом педагогических работников Учреждения открытым голосованием большинством голосов.</w:t>
      </w:r>
    </w:p>
    <w:p w:rsidR="00B85368" w:rsidRPr="00553004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 w:rsidRPr="00553004">
        <w:rPr>
          <w:sz w:val="24"/>
          <w:szCs w:val="24"/>
        </w:rPr>
        <w:t>Изменения и дополнения в настоящее Положение вносятся педсоветом и утверждаются на его заседании</w:t>
      </w:r>
      <w:r w:rsidR="007C3B7C" w:rsidRPr="00553004">
        <w:rPr>
          <w:sz w:val="24"/>
          <w:szCs w:val="24"/>
        </w:rPr>
        <w:t>.</w:t>
      </w:r>
    </w:p>
    <w:p w:rsidR="007C3B7C" w:rsidRPr="00553004" w:rsidRDefault="007C3B7C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 w:rsidRPr="00553004">
        <w:rPr>
          <w:sz w:val="24"/>
          <w:szCs w:val="24"/>
        </w:rPr>
        <w:t>Срок действия полномочий Педагогического совета– бессрочно.</w:t>
      </w:r>
    </w:p>
    <w:p w:rsidR="00B85368" w:rsidRPr="00553004" w:rsidRDefault="00B85368" w:rsidP="00B85368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4"/>
          <w:szCs w:val="24"/>
        </w:rPr>
      </w:pPr>
      <w:bookmarkStart w:id="2" w:name="bookmark3"/>
      <w:r w:rsidRPr="00553004">
        <w:rPr>
          <w:b/>
          <w:sz w:val="24"/>
          <w:szCs w:val="24"/>
        </w:rPr>
        <w:t>2. Задачи педсовета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Выработка общих подходов к разработке и реализации стратегических документов школы.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 Определение подход</w:t>
      </w:r>
      <w:r w:rsidR="00D36EC3">
        <w:rPr>
          <w:sz w:val="24"/>
          <w:szCs w:val="24"/>
        </w:rPr>
        <w:t>ов к управлению МБОУ«Большешинарская</w:t>
      </w:r>
      <w:r>
        <w:rPr>
          <w:sz w:val="24"/>
          <w:szCs w:val="24"/>
        </w:rPr>
        <w:t xml:space="preserve"> СОШ», адекватных целям и задачам ее развития.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2.3. Определение перспективных направлений функционирования Программы развития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СОШ».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Обобщение, анализ и оценка результатов деятельности педагогического коллектива по определенным направлениям.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Компетенция педагогического совета</w:t>
      </w:r>
      <w:bookmarkEnd w:id="2"/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5"/>
        </w:tabs>
        <w:spacing w:line="276" w:lineRule="auto"/>
        <w:ind w:firstLine="491"/>
        <w:jc w:val="both"/>
        <w:rPr>
          <w:sz w:val="24"/>
          <w:szCs w:val="24"/>
        </w:rPr>
      </w:pPr>
      <w:bookmarkStart w:id="3" w:name="bookmark4"/>
      <w:r>
        <w:rPr>
          <w:sz w:val="24"/>
          <w:szCs w:val="24"/>
        </w:rPr>
        <w:t xml:space="preserve"> Педагогический совет определяет:</w:t>
      </w:r>
      <w:bookmarkEnd w:id="3"/>
    </w:p>
    <w:p w:rsidR="002F0489" w:rsidRPr="002F0489" w:rsidRDefault="002F0489" w:rsidP="002F0489">
      <w:pPr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рассматривает вопросы осуществления образовательного и воспитательного процессов, требующих профессиональных знаний;</w:t>
      </w:r>
    </w:p>
    <w:p w:rsidR="002F0489" w:rsidRPr="002F0489" w:rsidRDefault="002F0489" w:rsidP="002F0489">
      <w:pPr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lastRenderedPageBreak/>
        <w:t>обсуждает и производит выбор учебных и воспитательных планов, программ, методов, учебно-воспитательного процесса и способов их реализации, принимает годовой план работы и учебный план Учреждения;</w:t>
      </w:r>
    </w:p>
    <w:p w:rsidR="002F0489" w:rsidRPr="002F0489" w:rsidRDefault="002F0489" w:rsidP="002F0489">
      <w:pPr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 xml:space="preserve">вырабатывает общие подходы к созданию и реализации образовательной концепции, программы развития Учреждения, годового плана работы; </w:t>
      </w:r>
    </w:p>
    <w:p w:rsidR="002F0489" w:rsidRPr="002F0489" w:rsidRDefault="002F0489" w:rsidP="002F0489">
      <w:pPr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компетентен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</w:r>
    </w:p>
    <w:p w:rsidR="002F0489" w:rsidRPr="002F0489" w:rsidRDefault="002F0489" w:rsidP="002F0489">
      <w:pPr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</w:r>
    </w:p>
    <w:p w:rsidR="002F0489" w:rsidRPr="002F0489" w:rsidRDefault="002F0489" w:rsidP="002F0489">
      <w:pPr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подводит итоги образовательной деятельности Учреждения, вносит предложения по улучшению ее результатов;</w:t>
      </w:r>
    </w:p>
    <w:p w:rsidR="002F0489" w:rsidRPr="002F0489" w:rsidRDefault="002F0489" w:rsidP="002F0489">
      <w:pPr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определяет периодичность, формы, сроки и порядок проведения промежуточной аттестации учащихся;</w:t>
      </w:r>
    </w:p>
    <w:p w:rsidR="002F0489" w:rsidRPr="002F0489" w:rsidRDefault="002F0489" w:rsidP="002F0489">
      <w:pPr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принимает решение о допуске учащихся к итоговой аттестации, переводе учащихся в следующий класс, условном переводе в следующий класс, выпуске из Учреждения, а также по согласованию с родителями (законными представителями) о повторном обучении в том же классе, переводе в школы компенсирующего обучения или продолжении обучения в иных формах;</w:t>
      </w:r>
    </w:p>
    <w:p w:rsidR="002F0489" w:rsidRPr="002F0489" w:rsidRDefault="002F0489" w:rsidP="002F0489">
      <w:pPr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принимает решение на основании результатов промежуточной аттестации о награждении учащихся за успехи в учебе грамотами, похвальными листами и другими наградами;</w:t>
      </w:r>
    </w:p>
    <w:p w:rsidR="002F0489" w:rsidRPr="002F0489" w:rsidRDefault="002F0489" w:rsidP="002F0489">
      <w:pPr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принимает решение о допуске учащихся к государственной итоговой аттестации;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принимает решение о выдаче справки выпускникам, не прошедшим государственную итоговую аттестацию;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принимает решение на основании результатов государственной итоговой  аттестации о выпуске учащихся из Учреждения, о награждении за успехи в учебе грамотами, похвальными листами, золотыми и серебряными медалями;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обсуждает в случае необходимости вопросы поведения и успеваемости отдельных учащихся в присутствии родителей (законных представителей);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принимает решение об исключении учащегося из Учреждения в случаях, предусмотренных законом;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заслушивает сообщения администрации Учреждения по вопросам учебно-воспитательного характера;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обсуждает и принимает локальные нормативные акты в пределах своей компетенции;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осуществляет контроль за выполнением решений предыдущих педагогических советов;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организует работу по повышению квалификации педагогических работников, развитию их творческих инициатив, распространению передового педагогического опыта;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вносит предложения о присвоении квалификационных категорий;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представляет педагогических работников  и других работников Учреждения к награждениям, различным видам поощрения, морального и материального стимулирования труда;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>обсуждает и утверждает характеристики педагогических работников, представляемых к различным почетным званиям;</w:t>
      </w:r>
    </w:p>
    <w:p w:rsidR="002F0489" w:rsidRPr="002F0489" w:rsidRDefault="002F0489" w:rsidP="002F0489">
      <w:pPr>
        <w:numPr>
          <w:ilvl w:val="0"/>
          <w:numId w:val="12"/>
        </w:numPr>
        <w:suppressAutoHyphens/>
        <w:ind w:hanging="11"/>
        <w:jc w:val="both"/>
        <w:rPr>
          <w:rFonts w:ascii="Times New Roman" w:hAnsi="Times New Roman" w:cs="Times New Roman"/>
        </w:rPr>
      </w:pPr>
      <w:r w:rsidRPr="002F0489">
        <w:rPr>
          <w:rFonts w:ascii="Times New Roman" w:hAnsi="Times New Roman" w:cs="Times New Roman"/>
        </w:rPr>
        <w:t xml:space="preserve">осуществляет иные полномочия, вправе действовать по вопросам, отнесенным к его компетенции. </w:t>
      </w:r>
    </w:p>
    <w:p w:rsidR="002F0489" w:rsidRPr="002F0489" w:rsidRDefault="002F0489" w:rsidP="002F0489">
      <w:pPr>
        <w:pStyle w:val="10"/>
        <w:keepNext/>
        <w:keepLines/>
        <w:shd w:val="clear" w:color="auto" w:fill="auto"/>
        <w:tabs>
          <w:tab w:val="left" w:pos="1325"/>
        </w:tabs>
        <w:spacing w:line="276" w:lineRule="auto"/>
        <w:ind w:left="851"/>
        <w:jc w:val="both"/>
        <w:rPr>
          <w:sz w:val="24"/>
          <w:szCs w:val="24"/>
        </w:rPr>
      </w:pP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0"/>
        </w:tabs>
        <w:spacing w:line="276" w:lineRule="auto"/>
        <w:ind w:firstLine="491"/>
        <w:jc w:val="both"/>
        <w:rPr>
          <w:sz w:val="24"/>
          <w:szCs w:val="24"/>
        </w:rPr>
      </w:pPr>
      <w:bookmarkStart w:id="4" w:name="bookmark5"/>
      <w:r>
        <w:rPr>
          <w:sz w:val="24"/>
          <w:szCs w:val="24"/>
        </w:rPr>
        <w:t>Педагогический совет осуществляет:</w:t>
      </w:r>
      <w:bookmarkEnd w:id="4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изучение и внедрение в практику работы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 новых технологий, методик, методов и приемов;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анализ степени достижения планируемых результатов освоения основной образовательной программы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СОШ», анализ работы школы;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изучение, обобщение результатов деятельности педагогического коллектива в целом и по определенному направлению;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выбор учебно-методического обеспечения, образовательных технологий;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координацию внутренней системы оценки качества образования в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0"/>
        </w:tabs>
        <w:spacing w:line="276" w:lineRule="auto"/>
        <w:ind w:firstLine="491"/>
        <w:jc w:val="both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>Педагогический совет участвует:</w:t>
      </w:r>
      <w:bookmarkEnd w:id="5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основных образовательных программ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 начального общего, основного общего и среднего общего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в разработке программы развития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локальных нормативных актов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СОШ», обеспечивающих реализацию федеральных государственных образовательных стандартов;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различных программ и планов развития МБОУ «</w:t>
      </w:r>
      <w:r w:rsidR="00D36EC3">
        <w:rPr>
          <w:sz w:val="24"/>
          <w:szCs w:val="24"/>
        </w:rPr>
        <w:t>Большешинарская</w:t>
      </w:r>
      <w:r>
        <w:rPr>
          <w:sz w:val="24"/>
          <w:szCs w:val="24"/>
        </w:rPr>
        <w:t xml:space="preserve"> СОШ», в том числе долгосрочных, среднесрочных и краткосрочных;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локальных нормативных актов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СОШ», регламентирующих организацию образовательного процесса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491"/>
        <w:jc w:val="both"/>
        <w:rPr>
          <w:sz w:val="24"/>
          <w:szCs w:val="24"/>
        </w:rPr>
      </w:pPr>
      <w:bookmarkStart w:id="6" w:name="bookmark7"/>
      <w:r>
        <w:rPr>
          <w:sz w:val="24"/>
          <w:szCs w:val="24"/>
        </w:rPr>
        <w:t>Педагогический совет рассматривает/заслушивает:</w:t>
      </w:r>
      <w:bookmarkEnd w:id="6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отчет директора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 с анализом работы за учебный год;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отчеты руководителей методических объединений;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отчеты педагогических работников;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доклады представителей организаций и учреждений, взаимодействующих с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>СОШ» по вопросам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633"/>
        <w:jc w:val="both"/>
        <w:rPr>
          <w:sz w:val="24"/>
          <w:szCs w:val="24"/>
        </w:rPr>
      </w:pPr>
      <w:bookmarkStart w:id="7" w:name="bookmark8"/>
      <w:r>
        <w:rPr>
          <w:sz w:val="24"/>
          <w:szCs w:val="24"/>
        </w:rPr>
        <w:t>Педагогический совет принимает:</w:t>
      </w:r>
      <w:bookmarkEnd w:id="7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основные образовательные программы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 начального общего, основного общего и среднего общего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программу развития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план учебно-воспитательной работы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>СОШ» на учебный год;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>локальные нормативные акты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СОШ», регламентирующие организацию образовательного процесса.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491"/>
        <w:jc w:val="both"/>
        <w:rPr>
          <w:sz w:val="24"/>
          <w:szCs w:val="24"/>
        </w:rPr>
      </w:pPr>
      <w:bookmarkStart w:id="8" w:name="bookmark9"/>
      <w:r>
        <w:rPr>
          <w:sz w:val="24"/>
          <w:szCs w:val="24"/>
        </w:rPr>
        <w:t>Педагогический совет принимает решения:</w:t>
      </w:r>
      <w:bookmarkEnd w:id="8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 проведении промежуточной аттестации учащихся;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допуске учащихся 9 и 11 классов к государственной итоговой аттестации;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 переводе учащихся в следующий класс,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условном переводе учащихся в следующий класс;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учащихся 4 классов, имеющих академическую задолженность по итогам учебного года, на повторный год обучения;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учащихся 9 классов, имеющих академическую задолженность по итогам учебного года, на повторный год обучения (по усмотрению родителей (законных представителей) учащихся);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на повторный год обучения, о переводе на обучение по индивидуальному учебному плану - в отношении учащихся,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учащихся);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 зачете результатов освоения учащимися МБОУ </w:t>
      </w:r>
      <w:r w:rsidR="00D36EC3">
        <w:rPr>
          <w:sz w:val="24"/>
          <w:szCs w:val="24"/>
        </w:rPr>
        <w:t>«Большешинарская</w:t>
      </w:r>
      <w:r>
        <w:rPr>
          <w:sz w:val="24"/>
          <w:szCs w:val="24"/>
        </w:rPr>
        <w:t xml:space="preserve"> СОШ» учебных предметов в других организациях, осуществляющих образовательную деятельность;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2F0489" w:rsidRDefault="002F0489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выручении медалей «За особые успехи в образовании»;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 награждении учащихся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поддержании творческих поисков и опытно-экспериментальной работы педагогических работников;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создании рабочих групп педагогических работников по отдельным направлениям деятельности;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представлении педагогических работников МБОУ к награждению отраслевыми и ведомственными наградами;</w:t>
      </w:r>
    </w:p>
    <w:p w:rsidR="00B85368" w:rsidRPr="00073243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применении к учащимся мер воспитательного воздействия, в соответствии с Правилами внутреннего распорядка учащихся МБОУ «</w:t>
      </w:r>
      <w:r w:rsidR="00D36EC3">
        <w:rPr>
          <w:sz w:val="24"/>
          <w:szCs w:val="24"/>
        </w:rPr>
        <w:t xml:space="preserve">Большешинарская </w:t>
      </w:r>
      <w:r w:rsidR="00073243">
        <w:rPr>
          <w:sz w:val="24"/>
          <w:szCs w:val="24"/>
        </w:rPr>
        <w:t xml:space="preserve"> СОШ»</w:t>
      </w:r>
    </w:p>
    <w:p w:rsidR="00B85368" w:rsidRDefault="00B85368" w:rsidP="00B85368">
      <w:pPr>
        <w:pStyle w:val="11"/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left="2680"/>
        <w:jc w:val="both"/>
        <w:rPr>
          <w:b/>
          <w:sz w:val="24"/>
          <w:szCs w:val="24"/>
        </w:rPr>
      </w:pPr>
      <w:bookmarkStart w:id="9" w:name="bookmark10"/>
      <w:r>
        <w:rPr>
          <w:b/>
          <w:sz w:val="24"/>
          <w:szCs w:val="24"/>
        </w:rPr>
        <w:t>4. Права педагогического совета.</w:t>
      </w:r>
      <w:bookmarkEnd w:id="9"/>
    </w:p>
    <w:p w:rsidR="00B85368" w:rsidRDefault="00B85368" w:rsidP="00B85368">
      <w:pPr>
        <w:pStyle w:val="11"/>
        <w:shd w:val="clear" w:color="auto" w:fill="auto"/>
        <w:spacing w:before="0" w:line="276" w:lineRule="auto"/>
        <w:ind w:left="20" w:right="20" w:firstLine="840"/>
        <w:rPr>
          <w:sz w:val="24"/>
          <w:szCs w:val="24"/>
        </w:rPr>
      </w:pPr>
      <w:r>
        <w:rPr>
          <w:sz w:val="24"/>
          <w:szCs w:val="24"/>
        </w:rPr>
        <w:t>4.1. В соответствии со своей компетенцией, установленной настоящим Положением, педагогический совет имеет право: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обращаться к администрации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СОШ», коллегиальным органам управления школы и получать информацию по результатам рассмотрения обращений;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приглашать на свои заседания учащихся и их родителей (законных представителей)</w:t>
      </w:r>
      <w:r w:rsidR="00553004">
        <w:rPr>
          <w:sz w:val="24"/>
          <w:szCs w:val="24"/>
        </w:rPr>
        <w:t xml:space="preserve"> по представлениям (решением) классных руководителей</w:t>
      </w:r>
      <w:r>
        <w:rPr>
          <w:sz w:val="24"/>
          <w:szCs w:val="24"/>
        </w:rPr>
        <w:t>; любых специалистов для получения квалифицированных консультаций;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разрабатывать образовательную программу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СОШ», программу развития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>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рекомендовать разработки педагогических работников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 к публикации;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рекомендовать работникам школы повышение квалификации;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after="24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рекомендовать представителей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 xml:space="preserve"> СОШ» для участия в профессиональных конкурсах.</w:t>
      </w:r>
    </w:p>
    <w:p w:rsidR="00553004" w:rsidRPr="00553004" w:rsidRDefault="00553004" w:rsidP="00553004">
      <w:pPr>
        <w:pStyle w:val="11"/>
        <w:shd w:val="clear" w:color="auto" w:fill="auto"/>
        <w:tabs>
          <w:tab w:val="left" w:pos="1124"/>
        </w:tabs>
        <w:spacing w:before="0" w:after="240" w:line="276" w:lineRule="auto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5.</w:t>
      </w:r>
      <w:r w:rsidRPr="00553004">
        <w:rPr>
          <w:b/>
          <w:sz w:val="24"/>
          <w:szCs w:val="24"/>
        </w:rPr>
        <w:t>Ответственность Педагогического совета</w:t>
      </w:r>
    </w:p>
    <w:p w:rsidR="00553004" w:rsidRDefault="00553004" w:rsidP="00553004">
      <w:pPr>
        <w:pStyle w:val="11"/>
        <w:shd w:val="clear" w:color="auto" w:fill="auto"/>
        <w:tabs>
          <w:tab w:val="left" w:pos="1124"/>
        </w:tabs>
        <w:spacing w:before="0" w:line="240" w:lineRule="auto"/>
        <w:ind w:right="23"/>
        <w:rPr>
          <w:sz w:val="24"/>
          <w:szCs w:val="24"/>
        </w:rPr>
      </w:pPr>
      <w:r w:rsidRPr="00553004">
        <w:rPr>
          <w:sz w:val="24"/>
          <w:szCs w:val="24"/>
        </w:rPr>
        <w:t xml:space="preserve">Члены педагогического совета несут ответственность за: </w:t>
      </w:r>
    </w:p>
    <w:p w:rsidR="00553004" w:rsidRDefault="00553004" w:rsidP="00553004">
      <w:pPr>
        <w:pStyle w:val="11"/>
        <w:shd w:val="clear" w:color="auto" w:fill="auto"/>
        <w:tabs>
          <w:tab w:val="left" w:pos="1124"/>
        </w:tabs>
        <w:spacing w:before="0" w:line="240" w:lineRule="auto"/>
        <w:ind w:right="23"/>
        <w:rPr>
          <w:sz w:val="24"/>
          <w:szCs w:val="24"/>
        </w:rPr>
      </w:pPr>
      <w:r w:rsidRPr="00553004">
        <w:rPr>
          <w:sz w:val="24"/>
          <w:szCs w:val="24"/>
        </w:rPr>
        <w:t xml:space="preserve">1) выполнение плана работы и собственных решений; </w:t>
      </w:r>
    </w:p>
    <w:p w:rsidR="00553004" w:rsidRDefault="00553004" w:rsidP="00553004">
      <w:pPr>
        <w:pStyle w:val="11"/>
        <w:shd w:val="clear" w:color="auto" w:fill="auto"/>
        <w:tabs>
          <w:tab w:val="left" w:pos="1124"/>
        </w:tabs>
        <w:spacing w:before="0" w:line="240" w:lineRule="auto"/>
        <w:ind w:right="23"/>
        <w:rPr>
          <w:sz w:val="24"/>
          <w:szCs w:val="24"/>
        </w:rPr>
      </w:pPr>
      <w:r w:rsidRPr="00553004">
        <w:rPr>
          <w:sz w:val="24"/>
          <w:szCs w:val="24"/>
        </w:rPr>
        <w:t xml:space="preserve">2) соответствие принятых решений законодательству Российской Федерации об образовании, о защите прав детства; </w:t>
      </w:r>
    </w:p>
    <w:p w:rsidR="00553004" w:rsidRDefault="00553004" w:rsidP="00553004">
      <w:pPr>
        <w:pStyle w:val="11"/>
        <w:shd w:val="clear" w:color="auto" w:fill="auto"/>
        <w:tabs>
          <w:tab w:val="left" w:pos="1124"/>
        </w:tabs>
        <w:spacing w:before="0" w:line="240" w:lineRule="auto"/>
        <w:ind w:right="23"/>
        <w:rPr>
          <w:sz w:val="24"/>
          <w:szCs w:val="24"/>
        </w:rPr>
      </w:pPr>
      <w:r w:rsidRPr="00553004">
        <w:rPr>
          <w:sz w:val="24"/>
          <w:szCs w:val="24"/>
        </w:rPr>
        <w:t xml:space="preserve">3) утверждение образовательных программ, имеющих экспертное заключение; </w:t>
      </w:r>
    </w:p>
    <w:p w:rsidR="00553004" w:rsidRPr="00553004" w:rsidRDefault="00553004" w:rsidP="00553004">
      <w:pPr>
        <w:pStyle w:val="11"/>
        <w:shd w:val="clear" w:color="auto" w:fill="auto"/>
        <w:tabs>
          <w:tab w:val="left" w:pos="1124"/>
        </w:tabs>
        <w:spacing w:before="0" w:line="240" w:lineRule="auto"/>
        <w:ind w:right="23"/>
        <w:rPr>
          <w:sz w:val="24"/>
          <w:szCs w:val="24"/>
        </w:rPr>
      </w:pPr>
      <w:r w:rsidRPr="00553004">
        <w:rPr>
          <w:sz w:val="24"/>
          <w:szCs w:val="24"/>
        </w:rPr>
        <w:t>4) 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F14D28" w:rsidRDefault="00553004" w:rsidP="00F14D28">
      <w:pPr>
        <w:pStyle w:val="11"/>
        <w:shd w:val="clear" w:color="auto" w:fill="auto"/>
        <w:tabs>
          <w:tab w:val="left" w:pos="1124"/>
        </w:tabs>
        <w:spacing w:before="0" w:after="240" w:line="276" w:lineRule="auto"/>
        <w:ind w:righ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85368">
        <w:rPr>
          <w:b/>
          <w:sz w:val="24"/>
          <w:szCs w:val="24"/>
        </w:rPr>
        <w:t>. Организация деятельности</w:t>
      </w:r>
    </w:p>
    <w:p w:rsidR="00B85368" w:rsidRDefault="00040632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6</w:t>
      </w:r>
      <w:r w:rsidR="00553004">
        <w:rPr>
          <w:sz w:val="24"/>
          <w:szCs w:val="24"/>
        </w:rPr>
        <w:t>.1</w:t>
      </w:r>
      <w:r w:rsidR="00B85368">
        <w:rPr>
          <w:sz w:val="24"/>
          <w:szCs w:val="24"/>
        </w:rPr>
        <w:t xml:space="preserve">. Заседания педагогического совета проводятся не реже одного раза в четверть. </w:t>
      </w:r>
    </w:p>
    <w:p w:rsidR="00B85368" w:rsidRDefault="00040632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6</w:t>
      </w:r>
      <w:r w:rsidR="00F14D28">
        <w:rPr>
          <w:sz w:val="24"/>
          <w:szCs w:val="24"/>
        </w:rPr>
        <w:t>.2</w:t>
      </w:r>
      <w:r w:rsidR="00B85368">
        <w:rPr>
          <w:sz w:val="24"/>
          <w:szCs w:val="24"/>
        </w:rPr>
        <w:t xml:space="preserve">. Внеочередные заседания педсовета проводятся по требованию не менее одной трети членов Педагогического совета. </w:t>
      </w:r>
    </w:p>
    <w:p w:rsidR="00F14D28" w:rsidRDefault="00040632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6</w:t>
      </w:r>
      <w:r w:rsidR="00F14D28">
        <w:rPr>
          <w:sz w:val="24"/>
          <w:szCs w:val="24"/>
        </w:rPr>
        <w:t>.3. На заседаниях Педагогического совета могут присутствовать:</w:t>
      </w:r>
    </w:p>
    <w:p w:rsidR="00F14D28" w:rsidRDefault="00F14D2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-родители (законные представители) обучающихся при наличия согласия Педагогического совета;</w:t>
      </w:r>
    </w:p>
    <w:p w:rsidR="00F14D28" w:rsidRDefault="00F14D2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-иные, приглашенные по решению Педагогического совета Учреждения, лица.</w:t>
      </w:r>
    </w:p>
    <w:p w:rsidR="00F14D28" w:rsidRDefault="00F14D2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При необходимости Педагогический совет может привлекать для работы на всои заседания любых специалистов.</w:t>
      </w:r>
    </w:p>
    <w:p w:rsidR="00B85368" w:rsidRDefault="00040632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6</w:t>
      </w:r>
      <w:r w:rsidR="00F14D28">
        <w:rPr>
          <w:sz w:val="24"/>
          <w:szCs w:val="24"/>
        </w:rPr>
        <w:t>.4</w:t>
      </w:r>
      <w:r w:rsidR="00B85368">
        <w:rPr>
          <w:sz w:val="24"/>
          <w:szCs w:val="24"/>
        </w:rPr>
        <w:t xml:space="preserve">. Работой Педагогического совета руководит председатель педагогического совета. </w:t>
      </w:r>
    </w:p>
    <w:p w:rsidR="001D4D5E" w:rsidRPr="00F14D28" w:rsidRDefault="001D4D5E" w:rsidP="001D4D5E">
      <w:pPr>
        <w:suppressAutoHyphens/>
        <w:jc w:val="both"/>
        <w:rPr>
          <w:rFonts w:ascii="Times New Roman" w:hAnsi="Times New Roman" w:cs="Times New Roman"/>
        </w:rPr>
      </w:pPr>
      <w:r>
        <w:t xml:space="preserve">            </w:t>
      </w:r>
      <w:r w:rsidR="00040632">
        <w:rPr>
          <w:rFonts w:ascii="Times New Roman" w:hAnsi="Times New Roman" w:cs="Times New Roman"/>
        </w:rPr>
        <w:t>6</w:t>
      </w:r>
      <w:r w:rsidR="00F14D28">
        <w:rPr>
          <w:rFonts w:ascii="Times New Roman" w:hAnsi="Times New Roman" w:cs="Times New Roman"/>
        </w:rPr>
        <w:t>.5</w:t>
      </w:r>
      <w:r w:rsidR="00B85368" w:rsidRPr="00F14D28">
        <w:rPr>
          <w:rFonts w:ascii="Times New Roman" w:hAnsi="Times New Roman" w:cs="Times New Roman"/>
        </w:rPr>
        <w:t xml:space="preserve">. </w:t>
      </w:r>
      <w:r w:rsidRPr="00F14D28">
        <w:rPr>
          <w:rFonts w:ascii="Times New Roman" w:hAnsi="Times New Roman" w:cs="Times New Roman"/>
        </w:rPr>
        <w:t>Решение Педагогического совета считается принятым, если за него проголосовало простое большинство присутствующих на Педагогическом совете. Педагогический совет имеет право принимать решение, если на нем присутствует не менее 2/3 педагогических работников Учреждения. Процедура голосования определяется Педагогическим советом.</w:t>
      </w:r>
    </w:p>
    <w:p w:rsidR="001D4D5E" w:rsidRPr="00F14D28" w:rsidRDefault="00040632" w:rsidP="001D4D5E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6</w:t>
      </w:r>
      <w:r w:rsidR="00F14D28">
        <w:rPr>
          <w:sz w:val="24"/>
          <w:szCs w:val="24"/>
        </w:rPr>
        <w:t>.6.</w:t>
      </w:r>
      <w:r w:rsidR="00B85368" w:rsidRPr="00F14D28">
        <w:rPr>
          <w:sz w:val="24"/>
          <w:szCs w:val="24"/>
        </w:rPr>
        <w:t xml:space="preserve">В случае равенства голосов решающим является голос председателя Педагогического совета. </w:t>
      </w:r>
    </w:p>
    <w:p w:rsidR="00B85368" w:rsidRDefault="00040632" w:rsidP="001D4D5E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6</w:t>
      </w:r>
      <w:r w:rsidR="00F14D28">
        <w:rPr>
          <w:sz w:val="24"/>
          <w:szCs w:val="24"/>
        </w:rPr>
        <w:t>.7</w:t>
      </w:r>
      <w:r w:rsidR="00B85368">
        <w:rPr>
          <w:sz w:val="24"/>
          <w:szCs w:val="24"/>
        </w:rPr>
        <w:t xml:space="preserve">. Организацию работы по выполнению решений и рекомендаций педагогического совета осуществляет директор школы. </w:t>
      </w:r>
    </w:p>
    <w:p w:rsidR="00B85368" w:rsidRDefault="00040632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6</w:t>
      </w:r>
      <w:r w:rsidR="00F14D28">
        <w:rPr>
          <w:sz w:val="24"/>
          <w:szCs w:val="24"/>
        </w:rPr>
        <w:t>.8</w:t>
      </w:r>
      <w:r w:rsidR="00B85368">
        <w:rPr>
          <w:sz w:val="24"/>
          <w:szCs w:val="24"/>
        </w:rPr>
        <w:t>. Директор школы, в случае несогласия с решением педагогического совета, приостанавливает приведение решения в жизнь и рассматривает в 3-х дневный срок при участии профсоюзного комитета МБОУ «</w:t>
      </w:r>
      <w:r w:rsidR="00D36EC3">
        <w:rPr>
          <w:sz w:val="24"/>
          <w:szCs w:val="24"/>
        </w:rPr>
        <w:t xml:space="preserve">Большешинарская </w:t>
      </w:r>
      <w:r w:rsidR="00B85368">
        <w:rPr>
          <w:sz w:val="24"/>
          <w:szCs w:val="24"/>
        </w:rPr>
        <w:t xml:space="preserve"> СОШ», выносит окончательное решение. </w:t>
      </w:r>
    </w:p>
    <w:p w:rsidR="00B85368" w:rsidRDefault="00040632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6</w:t>
      </w:r>
      <w:r w:rsidR="00F14D28">
        <w:rPr>
          <w:sz w:val="24"/>
          <w:szCs w:val="24"/>
        </w:rPr>
        <w:t>.9</w:t>
      </w:r>
      <w:r w:rsidR="00B85368">
        <w:rPr>
          <w:sz w:val="24"/>
          <w:szCs w:val="24"/>
        </w:rPr>
        <w:t xml:space="preserve">. Время, место и повестка дня очередного заседания педсовета сообщаются не позднее, чем за один месяц до дня его проведения. </w:t>
      </w:r>
    </w:p>
    <w:p w:rsidR="00F14D28" w:rsidRDefault="00F14D2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jc w:val="center"/>
        <w:rPr>
          <w:b/>
          <w:sz w:val="24"/>
          <w:szCs w:val="24"/>
        </w:rPr>
      </w:pPr>
    </w:p>
    <w:p w:rsidR="00A25A3E" w:rsidRDefault="00A25A3E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jc w:val="center"/>
        <w:rPr>
          <w:b/>
          <w:sz w:val="24"/>
          <w:szCs w:val="24"/>
        </w:rPr>
      </w:pPr>
    </w:p>
    <w:p w:rsidR="00A25A3E" w:rsidRDefault="00A25A3E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jc w:val="center"/>
        <w:rPr>
          <w:b/>
          <w:sz w:val="24"/>
          <w:szCs w:val="24"/>
        </w:rPr>
      </w:pP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 Документация и отчетность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6.1. Заседания и решения педсовета протоколируются.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Нумерация протоколов ведется от начала учебного года.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6.2. Протоколы педагогического совета в конце учебного года распечатываются в бумажном варианте, пронумеровываются постранично, прошнуровываются, скрепляются подписью директора и печатью учреждения в конце учебного года. Протоколы в печатном виде входят в номенклатуру МБОУ «</w:t>
      </w:r>
      <w:r w:rsidR="00D36EC3">
        <w:rPr>
          <w:sz w:val="24"/>
          <w:szCs w:val="24"/>
        </w:rPr>
        <w:t xml:space="preserve">Большешинарская </w:t>
      </w:r>
      <w:r>
        <w:rPr>
          <w:sz w:val="24"/>
          <w:szCs w:val="24"/>
        </w:rPr>
        <w:t>СОШ, хранятся в делах школы и передаются по акту (при смене руководителя, передаче в архив).</w:t>
      </w:r>
    </w:p>
    <w:p w:rsidR="00F20307" w:rsidRPr="00A669AF" w:rsidRDefault="00F20307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sectPr w:rsidR="00F20307" w:rsidRPr="00A669AF" w:rsidSect="00204CB1">
      <w:footerReference w:type="default" r:id="rId10"/>
      <w:headerReference w:type="first" r:id="rId11"/>
      <w:footerReference w:type="first" r:id="rId12"/>
      <w:pgSz w:w="11905" w:h="16837"/>
      <w:pgMar w:top="1134" w:right="850" w:bottom="709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06E" w:rsidRDefault="0067506E" w:rsidP="00F20307">
      <w:r>
        <w:separator/>
      </w:r>
    </w:p>
  </w:endnote>
  <w:endnote w:type="continuationSeparator" w:id="0">
    <w:p w:rsidR="0067506E" w:rsidRDefault="0067506E" w:rsidP="00F2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CB1" w:rsidRDefault="00204CB1" w:rsidP="00204CB1">
    <w:pPr>
      <w:pStyle w:val="ab"/>
      <w:framePr w:w="11053" w:h="168" w:wrap="none" w:vAnchor="text" w:hAnchor="page" w:x="648" w:y="-1000"/>
      <w:jc w:val="right"/>
    </w:pPr>
  </w:p>
  <w:p w:rsidR="00E81198" w:rsidRDefault="0067506E">
    <w:pPr>
      <w:pStyle w:val="a7"/>
      <w:framePr w:w="11053" w:h="168" w:wrap="none" w:vAnchor="text" w:hAnchor="page" w:x="648" w:y="-1000"/>
      <w:shd w:val="clear" w:color="auto" w:fill="auto"/>
      <w:ind w:left="597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4523A6">
    <w:pPr>
      <w:pStyle w:val="a7"/>
      <w:framePr w:w="10934" w:h="178" w:wrap="none" w:vAnchor="text" w:hAnchor="page" w:x="589" w:y="-1033"/>
      <w:shd w:val="clear" w:color="auto" w:fill="auto"/>
      <w:ind w:left="5857"/>
    </w:pPr>
    <w:r>
      <w:fldChar w:fldCharType="begin"/>
    </w:r>
    <w:r w:rsidR="00612E71">
      <w:instrText xml:space="preserve"> PAGE \* MERGEFORMAT </w:instrText>
    </w:r>
    <w:r>
      <w:fldChar w:fldCharType="separate"/>
    </w:r>
    <w:r w:rsidR="00612E71" w:rsidRPr="00384526">
      <w:rPr>
        <w:rStyle w:val="11pt"/>
        <w:noProof/>
      </w:rPr>
      <w:t>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06E" w:rsidRDefault="0067506E" w:rsidP="00F20307">
      <w:r>
        <w:separator/>
      </w:r>
    </w:p>
  </w:footnote>
  <w:footnote w:type="continuationSeparator" w:id="0">
    <w:p w:rsidR="0067506E" w:rsidRDefault="0067506E" w:rsidP="00F2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612E71">
    <w:pPr>
      <w:pStyle w:val="a7"/>
      <w:framePr w:h="178" w:wrap="none" w:vAnchor="text" w:hAnchor="page" w:x="9653" w:y="1275"/>
      <w:shd w:val="clear" w:color="auto" w:fill="auto"/>
      <w:jc w:val="both"/>
    </w:pPr>
    <w:r>
      <w:rPr>
        <w:rStyle w:val="75pt"/>
      </w:rPr>
      <w:t>17</w:t>
    </w:r>
  </w:p>
  <w:p w:rsidR="00E81198" w:rsidRDefault="0067506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876BB"/>
    <w:multiLevelType w:val="multilevel"/>
    <w:tmpl w:val="7BD40972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E07B5"/>
    <w:multiLevelType w:val="multilevel"/>
    <w:tmpl w:val="951A901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B3538C"/>
    <w:multiLevelType w:val="multilevel"/>
    <w:tmpl w:val="CB064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333E2"/>
    <w:multiLevelType w:val="hybridMultilevel"/>
    <w:tmpl w:val="9B2EDBD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DED47DB"/>
    <w:multiLevelType w:val="hybridMultilevel"/>
    <w:tmpl w:val="BF70A0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15F65"/>
    <w:multiLevelType w:val="multilevel"/>
    <w:tmpl w:val="3B34C1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607F26"/>
    <w:multiLevelType w:val="multilevel"/>
    <w:tmpl w:val="F5AC66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361CF8"/>
    <w:multiLevelType w:val="multilevel"/>
    <w:tmpl w:val="BE5097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09051A"/>
    <w:multiLevelType w:val="multilevel"/>
    <w:tmpl w:val="A9CECA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07"/>
    <w:rsid w:val="000369F9"/>
    <w:rsid w:val="00040632"/>
    <w:rsid w:val="00073243"/>
    <w:rsid w:val="00073E6D"/>
    <w:rsid w:val="000B31AC"/>
    <w:rsid w:val="000E6936"/>
    <w:rsid w:val="000F6F39"/>
    <w:rsid w:val="0019454D"/>
    <w:rsid w:val="001B6FFC"/>
    <w:rsid w:val="001D4D5E"/>
    <w:rsid w:val="00204CB1"/>
    <w:rsid w:val="002C1B62"/>
    <w:rsid w:val="002F0489"/>
    <w:rsid w:val="00305DB0"/>
    <w:rsid w:val="003858BD"/>
    <w:rsid w:val="00440B19"/>
    <w:rsid w:val="004523A6"/>
    <w:rsid w:val="004A6069"/>
    <w:rsid w:val="004C7A1D"/>
    <w:rsid w:val="00502054"/>
    <w:rsid w:val="005227BF"/>
    <w:rsid w:val="00553004"/>
    <w:rsid w:val="00590CC1"/>
    <w:rsid w:val="005A5763"/>
    <w:rsid w:val="005C2633"/>
    <w:rsid w:val="00612E71"/>
    <w:rsid w:val="0067506E"/>
    <w:rsid w:val="006E340D"/>
    <w:rsid w:val="007807B6"/>
    <w:rsid w:val="007C3B7C"/>
    <w:rsid w:val="008A4AD0"/>
    <w:rsid w:val="009B7DBE"/>
    <w:rsid w:val="00A1405D"/>
    <w:rsid w:val="00A25A3E"/>
    <w:rsid w:val="00A669AF"/>
    <w:rsid w:val="00B6147A"/>
    <w:rsid w:val="00B83516"/>
    <w:rsid w:val="00B85368"/>
    <w:rsid w:val="00BE2A58"/>
    <w:rsid w:val="00BF05AD"/>
    <w:rsid w:val="00C55197"/>
    <w:rsid w:val="00C65AFD"/>
    <w:rsid w:val="00CF2079"/>
    <w:rsid w:val="00D36EC3"/>
    <w:rsid w:val="00DE63E0"/>
    <w:rsid w:val="00EA4E90"/>
    <w:rsid w:val="00ED2FE0"/>
    <w:rsid w:val="00F14D28"/>
    <w:rsid w:val="00F20307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307"/>
    <w:rPr>
      <w:rFonts w:ascii="Arial Unicode MS" w:eastAsia="Arial Unicode MS" w:hAnsi="Arial Unicode MS" w:cs="Arial Unicode MS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36"/>
    <w:pPr>
      <w:ind w:left="720"/>
      <w:contextualSpacing/>
    </w:pPr>
  </w:style>
  <w:style w:type="character" w:customStyle="1" w:styleId="a4">
    <w:name w:val="Сноска_"/>
    <w:basedOn w:val="a0"/>
    <w:link w:val="a5"/>
    <w:rsid w:val="00F20307"/>
    <w:rPr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rsid w:val="00F20307"/>
    <w:rPr>
      <w:sz w:val="20"/>
      <w:szCs w:val="20"/>
      <w:shd w:val="clear" w:color="auto" w:fill="FFFFFF"/>
    </w:rPr>
  </w:style>
  <w:style w:type="character" w:customStyle="1" w:styleId="75pt">
    <w:name w:val="Колонтитул + 7;5 pt"/>
    <w:basedOn w:val="a6"/>
    <w:rsid w:val="00F20307"/>
    <w:rPr>
      <w:spacing w:val="0"/>
      <w:sz w:val="15"/>
      <w:szCs w:val="15"/>
      <w:shd w:val="clear" w:color="auto" w:fill="FFFFFF"/>
    </w:rPr>
  </w:style>
  <w:style w:type="character" w:customStyle="1" w:styleId="11pt">
    <w:name w:val="Колонтитул + 11 pt"/>
    <w:basedOn w:val="a6"/>
    <w:rsid w:val="00F20307"/>
    <w:rPr>
      <w:spacing w:val="0"/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F2030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F20307"/>
    <w:rPr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203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7">
    <w:name w:val="Колонтитул"/>
    <w:basedOn w:val="a"/>
    <w:link w:val="a6"/>
    <w:rsid w:val="00F203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0">
    <w:name w:val="Заголовок №1"/>
    <w:basedOn w:val="a"/>
    <w:link w:val="1"/>
    <w:rsid w:val="00F2030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1">
    <w:name w:val="Основной текст1"/>
    <w:basedOn w:val="a"/>
    <w:link w:val="a8"/>
    <w:rsid w:val="00F20307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b">
    <w:name w:val="footer"/>
    <w:basedOn w:val="a"/>
    <w:link w:val="ac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07B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07B6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4C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4CB1"/>
    <w:rPr>
      <w:rFonts w:ascii="Tahoma" w:eastAsia="Arial Unicode MS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073E6D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307"/>
    <w:rPr>
      <w:rFonts w:ascii="Arial Unicode MS" w:eastAsia="Arial Unicode MS" w:hAnsi="Arial Unicode MS" w:cs="Arial Unicode MS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36"/>
    <w:pPr>
      <w:ind w:left="720"/>
      <w:contextualSpacing/>
    </w:pPr>
  </w:style>
  <w:style w:type="character" w:customStyle="1" w:styleId="a4">
    <w:name w:val="Сноска_"/>
    <w:basedOn w:val="a0"/>
    <w:link w:val="a5"/>
    <w:rsid w:val="00F20307"/>
    <w:rPr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rsid w:val="00F20307"/>
    <w:rPr>
      <w:sz w:val="20"/>
      <w:szCs w:val="20"/>
      <w:shd w:val="clear" w:color="auto" w:fill="FFFFFF"/>
    </w:rPr>
  </w:style>
  <w:style w:type="character" w:customStyle="1" w:styleId="75pt">
    <w:name w:val="Колонтитул + 7;5 pt"/>
    <w:basedOn w:val="a6"/>
    <w:rsid w:val="00F20307"/>
    <w:rPr>
      <w:spacing w:val="0"/>
      <w:sz w:val="15"/>
      <w:szCs w:val="15"/>
      <w:shd w:val="clear" w:color="auto" w:fill="FFFFFF"/>
    </w:rPr>
  </w:style>
  <w:style w:type="character" w:customStyle="1" w:styleId="11pt">
    <w:name w:val="Колонтитул + 11 pt"/>
    <w:basedOn w:val="a6"/>
    <w:rsid w:val="00F20307"/>
    <w:rPr>
      <w:spacing w:val="0"/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F2030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F20307"/>
    <w:rPr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203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7">
    <w:name w:val="Колонтитул"/>
    <w:basedOn w:val="a"/>
    <w:link w:val="a6"/>
    <w:rsid w:val="00F203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0">
    <w:name w:val="Заголовок №1"/>
    <w:basedOn w:val="a"/>
    <w:link w:val="1"/>
    <w:rsid w:val="00F2030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1">
    <w:name w:val="Основной текст1"/>
    <w:basedOn w:val="a"/>
    <w:link w:val="a8"/>
    <w:rsid w:val="00F20307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b">
    <w:name w:val="footer"/>
    <w:basedOn w:val="a"/>
    <w:link w:val="ac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07B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07B6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4C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4CB1"/>
    <w:rPr>
      <w:rFonts w:ascii="Tahoma" w:eastAsia="Arial Unicode MS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073E6D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62935-268E-43B3-AFB1-5E18372B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 Наилевна</dc:creator>
  <cp:lastModifiedBy>Admin</cp:lastModifiedBy>
  <cp:revision>2</cp:revision>
  <cp:lastPrinted>2020-02-18T12:29:00Z</cp:lastPrinted>
  <dcterms:created xsi:type="dcterms:W3CDTF">2020-12-30T06:00:00Z</dcterms:created>
  <dcterms:modified xsi:type="dcterms:W3CDTF">2020-12-30T06:00:00Z</dcterms:modified>
</cp:coreProperties>
</file>